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bCs/>
          <w:sz w:val="30"/>
          <w:szCs w:val="30"/>
        </w:rPr>
      </w:pPr>
      <w:bookmarkStart w:id="0" w:name="_Hlk96071287"/>
      <w:bookmarkStart w:id="7" w:name="_GoBack"/>
      <w:bookmarkEnd w:id="7"/>
      <w:r>
        <w:rPr>
          <w:rFonts w:hint="eastAsia" w:ascii="宋体" w:hAnsi="宋体"/>
          <w:b/>
          <w:sz w:val="28"/>
          <w:szCs w:val="28"/>
        </w:rPr>
        <w:t>昆明发展新能源产业投资运营有限公司业务保障用车定点维修服务项目（二次）询价公告</w:t>
      </w:r>
    </w:p>
    <w:p>
      <w:pPr>
        <w:spacing w:line="520" w:lineRule="exact"/>
        <w:rPr>
          <w:b/>
          <w:sz w:val="24"/>
          <w:szCs w:val="24"/>
        </w:rPr>
      </w:pPr>
      <w:r>
        <w:rPr>
          <w:b/>
          <w:sz w:val="24"/>
          <w:szCs w:val="24"/>
        </w:rPr>
        <w:t>1</w:t>
      </w:r>
      <w:r>
        <w:rPr>
          <w:rFonts w:hint="eastAsia"/>
          <w:b/>
          <w:sz w:val="24"/>
          <w:szCs w:val="24"/>
        </w:rPr>
        <w:t>．询价条件</w:t>
      </w:r>
    </w:p>
    <w:p>
      <w:pPr>
        <w:spacing w:line="520" w:lineRule="exact"/>
        <w:ind w:firstLine="480" w:firstLineChars="200"/>
        <w:rPr>
          <w:rFonts w:ascii="宋体" w:hAnsi="宋体"/>
          <w:sz w:val="24"/>
          <w:szCs w:val="24"/>
        </w:rPr>
      </w:pPr>
      <w:bookmarkStart w:id="1" w:name="_Toc184635054"/>
      <w:r>
        <w:rPr>
          <w:rFonts w:hint="eastAsia" w:ascii="宋体" w:hAnsi="宋体"/>
          <w:sz w:val="24"/>
          <w:szCs w:val="24"/>
        </w:rPr>
        <w:t>鉴于</w:t>
      </w:r>
      <w:r>
        <w:rPr>
          <w:rFonts w:hint="eastAsia" w:ascii="宋体" w:hAnsi="宋体"/>
          <w:sz w:val="24"/>
          <w:szCs w:val="24"/>
          <w:u w:val="single"/>
        </w:rPr>
        <w:t>昆明发展新能源产业投资运营有限公司业务保障用车定点维修服务项目</w:t>
      </w:r>
      <w:r>
        <w:rPr>
          <w:rFonts w:hint="eastAsia" w:ascii="宋体" w:hAnsi="宋体"/>
          <w:sz w:val="24"/>
          <w:szCs w:val="24"/>
        </w:rPr>
        <w:t>，采购人为：</w:t>
      </w:r>
      <w:r>
        <w:rPr>
          <w:rFonts w:hint="eastAsia" w:ascii="宋体" w:hAnsi="宋体"/>
          <w:sz w:val="24"/>
          <w:szCs w:val="24"/>
          <w:u w:val="single"/>
        </w:rPr>
        <w:t>昆明发展新能源产业投资运营有限公司</w:t>
      </w:r>
      <w:r>
        <w:rPr>
          <w:rFonts w:hint="eastAsia" w:ascii="宋体" w:hAnsi="宋体"/>
          <w:sz w:val="24"/>
          <w:szCs w:val="24"/>
        </w:rPr>
        <w:t>，现对本项目服务单位采用询价方式进行确定，欢迎符合条件的潜在竞标人报名参加。</w:t>
      </w:r>
    </w:p>
    <w:p>
      <w:pPr>
        <w:spacing w:line="520" w:lineRule="exact"/>
        <w:rPr>
          <w:b/>
          <w:sz w:val="24"/>
          <w:szCs w:val="24"/>
        </w:rPr>
      </w:pPr>
      <w:r>
        <w:rPr>
          <w:b/>
          <w:sz w:val="24"/>
          <w:szCs w:val="24"/>
        </w:rPr>
        <w:t>2</w:t>
      </w:r>
      <w:r>
        <w:rPr>
          <w:rFonts w:hint="eastAsia"/>
          <w:b/>
          <w:sz w:val="24"/>
          <w:szCs w:val="24"/>
        </w:rPr>
        <w:t>．项目概况与询价范围</w:t>
      </w:r>
      <w:bookmarkEnd w:id="1"/>
      <w:r>
        <w:rPr>
          <w:rFonts w:hint="eastAsia"/>
          <w:b/>
          <w:sz w:val="24"/>
          <w:szCs w:val="24"/>
        </w:rPr>
        <w:t xml:space="preserve"> </w:t>
      </w:r>
    </w:p>
    <w:p>
      <w:pPr>
        <w:spacing w:line="520" w:lineRule="exact"/>
        <w:ind w:firstLine="480" w:firstLineChars="200"/>
        <w:rPr>
          <w:rFonts w:ascii="宋体" w:hAnsi="宋体"/>
          <w:sz w:val="24"/>
          <w:szCs w:val="24"/>
        </w:rPr>
      </w:pPr>
      <w:r>
        <w:rPr>
          <w:rFonts w:hint="eastAsia" w:ascii="宋体" w:hAnsi="宋体"/>
          <w:sz w:val="24"/>
          <w:szCs w:val="24"/>
        </w:rPr>
        <w:t>2.1项目概况：为满足昆明发展新能源产业投资运营有限公司车辆定点维护保养，本项目拟选聘1家供应商为招标人提供车辆定点维护保养服务。预估本次选取规模为每年金额不超过6万元。</w:t>
      </w:r>
    </w:p>
    <w:p>
      <w:pPr>
        <w:spacing w:line="520" w:lineRule="exact"/>
        <w:ind w:firstLine="480" w:firstLineChars="200"/>
        <w:rPr>
          <w:rFonts w:ascii="宋体" w:hAnsi="宋体"/>
          <w:sz w:val="24"/>
          <w:szCs w:val="24"/>
        </w:rPr>
      </w:pPr>
      <w:r>
        <w:rPr>
          <w:rFonts w:hint="eastAsia" w:ascii="宋体" w:hAnsi="宋体"/>
          <w:sz w:val="24"/>
          <w:szCs w:val="24"/>
        </w:rPr>
        <w:t>2.2</w:t>
      </w:r>
      <w:r>
        <w:rPr>
          <w:rFonts w:ascii="宋体" w:hAnsi="宋体"/>
          <w:sz w:val="24"/>
          <w:szCs w:val="24"/>
        </w:rPr>
        <w:t xml:space="preserve"> </w:t>
      </w:r>
      <w:r>
        <w:rPr>
          <w:rFonts w:hint="eastAsia" w:ascii="宋体" w:hAnsi="宋体"/>
          <w:sz w:val="24"/>
          <w:szCs w:val="24"/>
        </w:rPr>
        <w:t xml:space="preserve">服务地点：昆明市呈贡区滇池明珠广场。 </w:t>
      </w:r>
    </w:p>
    <w:p>
      <w:pPr>
        <w:tabs>
          <w:tab w:val="left" w:pos="5610"/>
        </w:tabs>
        <w:spacing w:line="520" w:lineRule="exact"/>
        <w:ind w:firstLine="480" w:firstLineChars="200"/>
        <w:jc w:val="both"/>
        <w:rPr>
          <w:rFonts w:ascii="宋体" w:hAnsi="宋体"/>
          <w:sz w:val="24"/>
          <w:szCs w:val="24"/>
        </w:rPr>
      </w:pPr>
      <w:r>
        <w:rPr>
          <w:rFonts w:hint="eastAsia" w:ascii="宋体" w:hAnsi="宋体"/>
          <w:sz w:val="24"/>
          <w:szCs w:val="24"/>
        </w:rPr>
        <w:t xml:space="preserve">2.3询价范围：完成昆明发展新能源产业投资运营有限公司车辆定点维护保养。具体要求详见 “第五章 </w:t>
      </w:r>
      <w:r>
        <w:rPr>
          <w:rFonts w:ascii="宋体" w:hAnsi="宋体"/>
          <w:sz w:val="24"/>
          <w:szCs w:val="24"/>
        </w:rPr>
        <w:t xml:space="preserve"> </w:t>
      </w:r>
      <w:r>
        <w:rPr>
          <w:rFonts w:hint="eastAsia" w:ascii="宋体" w:hAnsi="宋体"/>
          <w:sz w:val="24"/>
          <w:szCs w:val="24"/>
        </w:rPr>
        <w:t>维护清单及要求”。</w:t>
      </w:r>
    </w:p>
    <w:p>
      <w:pPr>
        <w:tabs>
          <w:tab w:val="left" w:pos="5610"/>
        </w:tabs>
        <w:spacing w:line="520" w:lineRule="exact"/>
        <w:ind w:firstLine="480" w:firstLineChars="200"/>
        <w:jc w:val="both"/>
        <w:rPr>
          <w:rFonts w:ascii="宋体" w:hAnsi="宋体"/>
          <w:sz w:val="24"/>
          <w:szCs w:val="24"/>
        </w:rPr>
      </w:pPr>
      <w:r>
        <w:rPr>
          <w:rFonts w:hint="eastAsia" w:ascii="宋体" w:hAnsi="宋体"/>
          <w:sz w:val="24"/>
          <w:szCs w:val="24"/>
        </w:rPr>
        <w:t>2.</w:t>
      </w:r>
      <w:r>
        <w:rPr>
          <w:rFonts w:ascii="宋体" w:hAnsi="宋体"/>
          <w:sz w:val="24"/>
          <w:szCs w:val="24"/>
        </w:rPr>
        <w:t xml:space="preserve">4 </w:t>
      </w:r>
      <w:r>
        <w:rPr>
          <w:rFonts w:hint="eastAsia" w:ascii="宋体" w:hAnsi="宋体"/>
          <w:sz w:val="24"/>
          <w:szCs w:val="24"/>
        </w:rPr>
        <w:t>服务期限：自合同签订之日起1年。合同到期后，在服务范围和合同条款不变的前提下，经招标人对供应商服务考核满意后，招标人可以考虑续签下一年度合同。</w:t>
      </w:r>
    </w:p>
    <w:p>
      <w:pPr>
        <w:tabs>
          <w:tab w:val="left" w:pos="5610"/>
        </w:tabs>
        <w:spacing w:line="520" w:lineRule="exact"/>
        <w:ind w:firstLine="480" w:firstLineChars="200"/>
        <w:jc w:val="both"/>
        <w:rPr>
          <w:rFonts w:ascii="宋体" w:hAnsi="宋体"/>
          <w:sz w:val="24"/>
          <w:szCs w:val="24"/>
        </w:rPr>
      </w:pPr>
      <w:r>
        <w:rPr>
          <w:rFonts w:hint="eastAsia" w:ascii="宋体" w:hAnsi="宋体"/>
          <w:sz w:val="24"/>
          <w:szCs w:val="24"/>
        </w:rPr>
        <w:t>2.5质量标准：满足询价文件及招标人要求。</w:t>
      </w:r>
    </w:p>
    <w:p>
      <w:pPr>
        <w:spacing w:line="52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标段划分：本项目不划分标段。</w:t>
      </w:r>
    </w:p>
    <w:p>
      <w:pPr>
        <w:spacing w:line="520" w:lineRule="exact"/>
        <w:rPr>
          <w:b/>
          <w:sz w:val="24"/>
          <w:szCs w:val="24"/>
        </w:rPr>
      </w:pPr>
      <w:bookmarkStart w:id="2" w:name="_Toc184635055"/>
      <w:r>
        <w:rPr>
          <w:b/>
          <w:sz w:val="24"/>
          <w:szCs w:val="24"/>
        </w:rPr>
        <w:t>3</w:t>
      </w:r>
      <w:r>
        <w:rPr>
          <w:rFonts w:hint="eastAsia"/>
          <w:b/>
          <w:sz w:val="24"/>
          <w:szCs w:val="24"/>
        </w:rPr>
        <w:t>．询价供应商资格要求</w:t>
      </w:r>
      <w:bookmarkEnd w:id="2"/>
      <w:r>
        <w:rPr>
          <w:rFonts w:hint="eastAsia"/>
          <w:b/>
          <w:sz w:val="24"/>
          <w:szCs w:val="24"/>
        </w:rPr>
        <w:t xml:space="preserve"> </w:t>
      </w:r>
    </w:p>
    <w:p>
      <w:pPr>
        <w:spacing w:line="520" w:lineRule="exact"/>
        <w:ind w:firstLine="480" w:firstLineChars="200"/>
        <w:jc w:val="both"/>
        <w:rPr>
          <w:rFonts w:ascii="宋体" w:hAnsi="宋体"/>
          <w:sz w:val="24"/>
          <w:szCs w:val="24"/>
        </w:rPr>
      </w:pPr>
      <w:r>
        <w:rPr>
          <w:rFonts w:hint="eastAsia" w:ascii="宋体" w:hAnsi="宋体"/>
          <w:sz w:val="24"/>
          <w:szCs w:val="24"/>
        </w:rPr>
        <w:t>3.1营业执照要求：询价供应商须具备经国家市场监督管理部门登记注册的独立企业（事业）法人或组织，具有有效的营业执照。</w:t>
      </w:r>
    </w:p>
    <w:p>
      <w:pPr>
        <w:spacing w:line="520" w:lineRule="exact"/>
        <w:ind w:firstLine="480" w:firstLineChars="200"/>
        <w:jc w:val="both"/>
        <w:rPr>
          <w:rFonts w:ascii="宋体" w:hAnsi="宋体"/>
          <w:sz w:val="24"/>
          <w:szCs w:val="24"/>
        </w:rPr>
      </w:pPr>
      <w:r>
        <w:rPr>
          <w:rFonts w:hint="eastAsia" w:ascii="宋体" w:hAnsi="宋体"/>
          <w:sz w:val="24"/>
          <w:szCs w:val="24"/>
        </w:rPr>
        <w:t>3.2财务状况要求：询价供应商具有良好的财务能力，经营状况良好，没有处于财产被接管、冻结、破产等状态，提供近三年（20</w:t>
      </w:r>
      <w:r>
        <w:rPr>
          <w:rFonts w:ascii="宋体" w:hAnsi="宋体"/>
          <w:sz w:val="24"/>
          <w:szCs w:val="24"/>
        </w:rPr>
        <w:t>2</w:t>
      </w:r>
      <w:r>
        <w:rPr>
          <w:rFonts w:hint="eastAsia" w:ascii="宋体" w:hAnsi="宋体"/>
          <w:sz w:val="24"/>
          <w:szCs w:val="24"/>
        </w:rPr>
        <w:t>1年度-2023年度）任意一年的财务报表或审计报告或相关财务情况说明或财务情况承诺书。</w:t>
      </w:r>
    </w:p>
    <w:p>
      <w:pPr>
        <w:spacing w:line="520" w:lineRule="exact"/>
        <w:ind w:firstLine="480" w:firstLineChars="200"/>
        <w:jc w:val="both"/>
        <w:rPr>
          <w:rFonts w:ascii="宋体" w:hAnsi="宋体"/>
          <w:sz w:val="24"/>
          <w:szCs w:val="24"/>
        </w:rPr>
      </w:pPr>
      <w:r>
        <w:rPr>
          <w:rFonts w:hint="eastAsia" w:ascii="宋体" w:hAnsi="宋体"/>
          <w:sz w:val="24"/>
          <w:szCs w:val="24"/>
        </w:rPr>
        <w:t>3.3企业信誉要求：询价供应商在经营活动中没有重大违法记录，没有处于被责令停业，无因企业不良行为记录被建设行政主管部门暂停或取消投标资格，无财产被接管、冻结、破产等状态，20</w:t>
      </w:r>
      <w:r>
        <w:rPr>
          <w:rFonts w:ascii="宋体" w:hAnsi="宋体"/>
          <w:sz w:val="24"/>
          <w:szCs w:val="24"/>
        </w:rPr>
        <w:t>2</w:t>
      </w:r>
      <w:r>
        <w:rPr>
          <w:rFonts w:hint="eastAsia" w:ascii="宋体" w:hAnsi="宋体"/>
          <w:sz w:val="24"/>
          <w:szCs w:val="24"/>
        </w:rPr>
        <w:t>1年至今没有骗取中标和严重违约、没有处于被项目所在地政府或国家部委禁止市场准入等情形；未因不良记录被禁止投标资格，在“信用中国”网站(www.creditchina.gov.cn)无“失信被执行人”记录。</w:t>
      </w:r>
    </w:p>
    <w:p>
      <w:pPr>
        <w:spacing w:line="520" w:lineRule="exact"/>
        <w:ind w:firstLine="480" w:firstLineChars="200"/>
        <w:jc w:val="both"/>
        <w:rPr>
          <w:rFonts w:ascii="宋体" w:hAnsi="宋体"/>
          <w:sz w:val="24"/>
          <w:szCs w:val="24"/>
        </w:rPr>
      </w:pPr>
      <w:r>
        <w:rPr>
          <w:rFonts w:hint="eastAsia" w:ascii="宋体" w:hAnsi="宋体"/>
          <w:sz w:val="24"/>
          <w:szCs w:val="24"/>
        </w:rPr>
        <w:t>3.5业绩要求：询价供应商近三年（2021年1月至今）至少承担过1项及其以上的类似业绩（类似业绩指：为企业提供车辆维修或维护或保养服务），且须提供中标通知书或合同协议书或业主证明材料等，业绩证明材料应体现项目类型、服务时间，否则无法认定其有效性；</w:t>
      </w:r>
    </w:p>
    <w:p>
      <w:pPr>
        <w:spacing w:line="520" w:lineRule="exact"/>
        <w:ind w:firstLine="480" w:firstLineChars="200"/>
        <w:jc w:val="both"/>
        <w:rPr>
          <w:rFonts w:ascii="宋体" w:hAnsi="宋体"/>
          <w:sz w:val="24"/>
          <w:szCs w:val="24"/>
        </w:rPr>
      </w:pPr>
      <w:r>
        <w:rPr>
          <w:rFonts w:hint="eastAsia" w:ascii="宋体" w:hAnsi="宋体"/>
          <w:sz w:val="24"/>
          <w:szCs w:val="24"/>
        </w:rPr>
        <w:t>3.6本次招标不接受联合体。</w:t>
      </w:r>
    </w:p>
    <w:p>
      <w:pPr>
        <w:spacing w:line="520" w:lineRule="exact"/>
        <w:rPr>
          <w:b/>
          <w:sz w:val="24"/>
          <w:szCs w:val="24"/>
        </w:rPr>
      </w:pPr>
      <w:bookmarkStart w:id="3" w:name="_Toc184635056"/>
      <w:r>
        <w:rPr>
          <w:rFonts w:hint="eastAsia"/>
          <w:b/>
          <w:sz w:val="24"/>
          <w:szCs w:val="24"/>
        </w:rPr>
        <w:t>4．询价文件的获取</w:t>
      </w:r>
      <w:bookmarkEnd w:id="3"/>
      <w:r>
        <w:rPr>
          <w:rFonts w:hint="eastAsia" w:hAnsi="宋体"/>
          <w:sz w:val="24"/>
          <w:szCs w:val="24"/>
        </w:rPr>
        <w:t xml:space="preserve">    </w:t>
      </w:r>
    </w:p>
    <w:p>
      <w:pPr>
        <w:spacing w:line="500" w:lineRule="exact"/>
        <w:ind w:firstLine="480" w:firstLineChars="200"/>
        <w:jc w:val="both"/>
        <w:rPr>
          <w:rFonts w:ascii="宋体"/>
          <w:bCs/>
          <w:sz w:val="24"/>
          <w:szCs w:val="24"/>
        </w:rPr>
      </w:pPr>
      <w:bookmarkStart w:id="4" w:name="_Toc184635057"/>
      <w:r>
        <w:rPr>
          <w:rFonts w:hint="eastAsia" w:ascii="宋体" w:hAnsi="宋体"/>
          <w:bCs/>
          <w:sz w:val="24"/>
          <w:szCs w:val="24"/>
        </w:rPr>
        <w:t>凡有意参加投标者，请于</w:t>
      </w:r>
      <w:r>
        <w:rPr>
          <w:rFonts w:ascii="宋体" w:hAnsi="宋体"/>
          <w:sz w:val="24"/>
          <w:szCs w:val="22"/>
          <w:u w:val="single"/>
        </w:rPr>
        <w:t xml:space="preserve"> </w:t>
      </w:r>
      <w:r>
        <w:rPr>
          <w:rFonts w:hint="eastAsia" w:ascii="宋体" w:hAnsi="宋体"/>
          <w:sz w:val="24"/>
          <w:szCs w:val="22"/>
          <w:u w:val="single"/>
        </w:rPr>
        <w:t>2024</w:t>
      </w:r>
      <w:r>
        <w:rPr>
          <w:rFonts w:ascii="宋体" w:hAnsi="宋体"/>
          <w:sz w:val="24"/>
          <w:szCs w:val="22"/>
          <w:u w:val="single"/>
        </w:rPr>
        <w:t xml:space="preserve">  </w:t>
      </w:r>
      <w:r>
        <w:rPr>
          <w:rFonts w:hint="eastAsia" w:ascii="宋体" w:hAnsi="宋体" w:cs="宋体"/>
          <w:sz w:val="24"/>
          <w:szCs w:val="22"/>
        </w:rPr>
        <w:t>年</w:t>
      </w:r>
      <w:r>
        <w:rPr>
          <w:rFonts w:ascii="宋体" w:hAnsi="宋体"/>
          <w:sz w:val="24"/>
          <w:szCs w:val="22"/>
          <w:u w:val="single"/>
        </w:rPr>
        <w:t xml:space="preserve"> </w:t>
      </w:r>
      <w:r>
        <w:rPr>
          <w:rFonts w:hint="eastAsia" w:ascii="宋体" w:hAnsi="宋体"/>
          <w:sz w:val="24"/>
          <w:szCs w:val="22"/>
          <w:u w:val="single"/>
        </w:rPr>
        <w:t>02</w:t>
      </w:r>
      <w:r>
        <w:rPr>
          <w:rFonts w:ascii="宋体" w:hAnsi="宋体"/>
          <w:sz w:val="24"/>
          <w:szCs w:val="22"/>
          <w:u w:val="single"/>
        </w:rPr>
        <w:t xml:space="preserve"> </w:t>
      </w:r>
      <w:r>
        <w:rPr>
          <w:rFonts w:hint="eastAsia" w:ascii="宋体" w:hAnsi="宋体" w:cs="宋体"/>
          <w:sz w:val="24"/>
          <w:szCs w:val="22"/>
        </w:rPr>
        <w:t>月</w:t>
      </w:r>
      <w:r>
        <w:rPr>
          <w:rFonts w:ascii="宋体" w:hAnsi="宋体"/>
          <w:sz w:val="24"/>
          <w:szCs w:val="22"/>
          <w:u w:val="single"/>
        </w:rPr>
        <w:t xml:space="preserve"> </w:t>
      </w:r>
      <w:r>
        <w:rPr>
          <w:rFonts w:hint="eastAsia" w:ascii="宋体" w:hAnsi="宋体"/>
          <w:sz w:val="24"/>
          <w:szCs w:val="22"/>
          <w:u w:val="single"/>
        </w:rPr>
        <w:t>07</w:t>
      </w:r>
      <w:r>
        <w:rPr>
          <w:rFonts w:ascii="宋体" w:hAnsi="宋体"/>
          <w:sz w:val="24"/>
          <w:szCs w:val="22"/>
          <w:u w:val="single"/>
        </w:rPr>
        <w:t xml:space="preserve"> </w:t>
      </w:r>
      <w:r>
        <w:rPr>
          <w:rFonts w:hint="eastAsia" w:ascii="宋体" w:hAnsi="宋体" w:cs="宋体"/>
          <w:sz w:val="24"/>
          <w:szCs w:val="22"/>
        </w:rPr>
        <w:t>日至</w:t>
      </w:r>
      <w:r>
        <w:rPr>
          <w:rFonts w:ascii="宋体" w:hAnsi="宋体"/>
          <w:sz w:val="24"/>
          <w:szCs w:val="22"/>
          <w:u w:val="single"/>
        </w:rPr>
        <w:t xml:space="preserve"> </w:t>
      </w:r>
      <w:r>
        <w:rPr>
          <w:rFonts w:hint="eastAsia" w:ascii="宋体" w:hAnsi="宋体"/>
          <w:sz w:val="24"/>
          <w:szCs w:val="22"/>
          <w:u w:val="single"/>
        </w:rPr>
        <w:t>2024</w:t>
      </w:r>
      <w:r>
        <w:rPr>
          <w:rFonts w:ascii="宋体" w:hAnsi="宋体"/>
          <w:sz w:val="24"/>
          <w:szCs w:val="22"/>
          <w:u w:val="single"/>
        </w:rPr>
        <w:t xml:space="preserve">  </w:t>
      </w:r>
      <w:r>
        <w:rPr>
          <w:rFonts w:hint="eastAsia" w:ascii="宋体" w:hAnsi="宋体" w:cs="宋体"/>
          <w:sz w:val="24"/>
          <w:szCs w:val="22"/>
        </w:rPr>
        <w:t>年</w:t>
      </w:r>
      <w:r>
        <w:rPr>
          <w:rFonts w:ascii="宋体" w:hAnsi="宋体"/>
          <w:sz w:val="24"/>
          <w:szCs w:val="22"/>
          <w:u w:val="single"/>
        </w:rPr>
        <w:t xml:space="preserve"> </w:t>
      </w:r>
      <w:r>
        <w:rPr>
          <w:rFonts w:hint="eastAsia" w:ascii="宋体" w:hAnsi="宋体"/>
          <w:sz w:val="24"/>
          <w:szCs w:val="22"/>
          <w:u w:val="single"/>
        </w:rPr>
        <w:t>02</w:t>
      </w:r>
      <w:r>
        <w:rPr>
          <w:rFonts w:ascii="宋体" w:hAnsi="宋体"/>
          <w:sz w:val="24"/>
          <w:szCs w:val="22"/>
          <w:u w:val="single"/>
        </w:rPr>
        <w:t xml:space="preserve"> </w:t>
      </w:r>
      <w:r>
        <w:rPr>
          <w:rFonts w:hint="eastAsia" w:ascii="宋体" w:hAnsi="宋体" w:cs="宋体"/>
          <w:sz w:val="24"/>
          <w:szCs w:val="22"/>
        </w:rPr>
        <w:t>月</w:t>
      </w:r>
      <w:r>
        <w:rPr>
          <w:rFonts w:ascii="宋体" w:hAnsi="宋体"/>
          <w:sz w:val="24"/>
          <w:szCs w:val="22"/>
          <w:u w:val="single"/>
        </w:rPr>
        <w:t xml:space="preserve"> </w:t>
      </w:r>
      <w:r>
        <w:rPr>
          <w:rFonts w:hint="eastAsia" w:ascii="宋体" w:hAnsi="宋体"/>
          <w:sz w:val="24"/>
          <w:szCs w:val="22"/>
          <w:u w:val="single"/>
        </w:rPr>
        <w:t>09</w:t>
      </w:r>
      <w:r>
        <w:rPr>
          <w:rFonts w:ascii="宋体" w:hAnsi="宋体"/>
          <w:sz w:val="24"/>
          <w:szCs w:val="22"/>
          <w:u w:val="single"/>
        </w:rPr>
        <w:t xml:space="preserve"> </w:t>
      </w:r>
      <w:r>
        <w:rPr>
          <w:rFonts w:hint="eastAsia" w:ascii="宋体" w:hAnsi="宋体" w:cs="宋体"/>
          <w:sz w:val="24"/>
          <w:szCs w:val="22"/>
        </w:rPr>
        <w:t>日</w:t>
      </w:r>
      <w:r>
        <w:rPr>
          <w:rFonts w:hint="eastAsia" w:cs="宋体"/>
          <w:sz w:val="24"/>
        </w:rPr>
        <w:t>（北京时间，节假日除外）</w:t>
      </w:r>
      <w:r>
        <w:rPr>
          <w:rFonts w:hint="eastAsia" w:ascii="宋体" w:hAnsi="宋体"/>
          <w:bCs/>
          <w:sz w:val="24"/>
          <w:szCs w:val="24"/>
        </w:rPr>
        <w:t>，</w:t>
      </w:r>
      <w:r>
        <w:rPr>
          <w:rFonts w:hint="eastAsia" w:ascii="宋体" w:hAnsi="宋体" w:cs="宋体"/>
          <w:sz w:val="24"/>
        </w:rPr>
        <w:t>每</w:t>
      </w:r>
      <w:r>
        <w:rPr>
          <w:rFonts w:hint="eastAsia" w:cs="宋体"/>
          <w:sz w:val="24"/>
        </w:rPr>
        <w:t>日上午0</w:t>
      </w:r>
      <w:r>
        <w:rPr>
          <w:sz w:val="24"/>
        </w:rPr>
        <w:t>9</w:t>
      </w:r>
      <w:r>
        <w:rPr>
          <w:rFonts w:hint="eastAsia" w:cs="宋体"/>
          <w:sz w:val="24"/>
        </w:rPr>
        <w:t>：</w:t>
      </w:r>
      <w:r>
        <w:rPr>
          <w:sz w:val="24"/>
        </w:rPr>
        <w:t>00</w:t>
      </w:r>
      <w:r>
        <w:rPr>
          <w:rFonts w:hint="eastAsia" w:cs="宋体"/>
          <w:sz w:val="24"/>
        </w:rPr>
        <w:t>时至</w:t>
      </w:r>
      <w:r>
        <w:rPr>
          <w:sz w:val="24"/>
        </w:rPr>
        <w:t>1</w:t>
      </w:r>
      <w:r>
        <w:rPr>
          <w:rFonts w:hint="eastAsia"/>
          <w:sz w:val="24"/>
        </w:rPr>
        <w:t>2</w:t>
      </w:r>
      <w:r>
        <w:rPr>
          <w:rFonts w:hint="eastAsia" w:cs="宋体"/>
          <w:sz w:val="24"/>
        </w:rPr>
        <w:t>：</w:t>
      </w:r>
      <w:r>
        <w:rPr>
          <w:rFonts w:hint="eastAsia"/>
          <w:sz w:val="24"/>
        </w:rPr>
        <w:t>0</w:t>
      </w:r>
      <w:r>
        <w:rPr>
          <w:sz w:val="24"/>
        </w:rPr>
        <w:t>0</w:t>
      </w:r>
      <w:r>
        <w:rPr>
          <w:rFonts w:hint="eastAsia" w:cs="宋体"/>
          <w:sz w:val="24"/>
        </w:rPr>
        <w:t>时，下午</w:t>
      </w:r>
      <w:r>
        <w:rPr>
          <w:sz w:val="24"/>
        </w:rPr>
        <w:t>1</w:t>
      </w:r>
      <w:r>
        <w:rPr>
          <w:rFonts w:hint="eastAsia"/>
          <w:sz w:val="24"/>
        </w:rPr>
        <w:t>4</w:t>
      </w:r>
      <w:r>
        <w:rPr>
          <w:rFonts w:hint="eastAsia" w:cs="宋体"/>
          <w:sz w:val="24"/>
        </w:rPr>
        <w:t>：</w:t>
      </w:r>
      <w:r>
        <w:rPr>
          <w:rFonts w:hint="eastAsia"/>
          <w:sz w:val="24"/>
        </w:rPr>
        <w:t>0</w:t>
      </w:r>
      <w:r>
        <w:rPr>
          <w:sz w:val="24"/>
        </w:rPr>
        <w:t>0</w:t>
      </w:r>
      <w:r>
        <w:rPr>
          <w:rFonts w:hint="eastAsia" w:cs="宋体"/>
          <w:sz w:val="24"/>
        </w:rPr>
        <w:t>时至</w:t>
      </w:r>
      <w:r>
        <w:rPr>
          <w:sz w:val="24"/>
        </w:rPr>
        <w:t>17</w:t>
      </w:r>
      <w:r>
        <w:rPr>
          <w:rFonts w:hint="eastAsia" w:cs="宋体"/>
          <w:sz w:val="24"/>
        </w:rPr>
        <w:t>：</w:t>
      </w:r>
      <w:r>
        <w:rPr>
          <w:sz w:val="24"/>
        </w:rPr>
        <w:t>00</w:t>
      </w:r>
      <w:r>
        <w:rPr>
          <w:rFonts w:hint="eastAsia" w:cs="宋体"/>
          <w:sz w:val="24"/>
        </w:rPr>
        <w:t>时（北京时间，法定节假日除外），</w:t>
      </w:r>
      <w:r>
        <w:rPr>
          <w:rFonts w:hint="eastAsia" w:ascii="宋体" w:hAnsi="宋体" w:cs="宋体"/>
          <w:sz w:val="24"/>
        </w:rPr>
        <w:t>将</w:t>
      </w:r>
      <w:r>
        <w:rPr>
          <w:rFonts w:hint="eastAsia" w:ascii="宋体" w:hAnsi="宋体" w:cs="宋体"/>
          <w:b/>
          <w:sz w:val="24"/>
        </w:rPr>
        <w:t>营业执照复印件加盖单位章、法定代表人身份证明书或授权委托书、授权委托人身份证原件</w:t>
      </w:r>
      <w:r>
        <w:rPr>
          <w:rFonts w:hint="eastAsia" w:ascii="宋体" w:hAnsi="宋体" w:cs="宋体"/>
          <w:sz w:val="24"/>
        </w:rPr>
        <w:t>线上提交报名资料到公告内指定的联系人邮箱：403502751@qq.com，邮件回复发送询价文件至潜在投标人</w:t>
      </w:r>
      <w:r>
        <w:rPr>
          <w:rFonts w:hint="eastAsia" w:ascii="宋体" w:hAnsi="宋体"/>
          <w:bCs/>
          <w:sz w:val="24"/>
          <w:szCs w:val="24"/>
        </w:rPr>
        <w:t>。</w:t>
      </w:r>
    </w:p>
    <w:p>
      <w:pPr>
        <w:spacing w:line="520" w:lineRule="exact"/>
        <w:rPr>
          <w:b/>
          <w:sz w:val="24"/>
          <w:szCs w:val="24"/>
        </w:rPr>
      </w:pPr>
      <w:r>
        <w:rPr>
          <w:rFonts w:hint="eastAsia"/>
          <w:b/>
          <w:sz w:val="24"/>
          <w:szCs w:val="24"/>
        </w:rPr>
        <w:t>5．询价申请文件的递交</w:t>
      </w:r>
      <w:bookmarkEnd w:id="4"/>
    </w:p>
    <w:p>
      <w:pPr>
        <w:spacing w:line="500" w:lineRule="exact"/>
        <w:ind w:firstLine="480" w:firstLineChars="200"/>
        <w:jc w:val="both"/>
        <w:rPr>
          <w:rFonts w:ascii="宋体"/>
          <w:bCs/>
          <w:sz w:val="24"/>
          <w:szCs w:val="24"/>
        </w:rPr>
      </w:pPr>
      <w:bookmarkStart w:id="5" w:name="_Toc184635058"/>
      <w:r>
        <w:rPr>
          <w:rFonts w:hint="eastAsia" w:ascii="宋体" w:hAnsi="宋体"/>
          <w:bCs/>
          <w:sz w:val="24"/>
          <w:szCs w:val="24"/>
        </w:rPr>
        <w:t>5</w:t>
      </w:r>
      <w:r>
        <w:rPr>
          <w:rFonts w:ascii="宋体" w:hAnsi="宋体"/>
          <w:bCs/>
          <w:sz w:val="24"/>
          <w:szCs w:val="24"/>
        </w:rPr>
        <w:t>.1</w:t>
      </w:r>
      <w:r>
        <w:rPr>
          <w:rFonts w:hint="eastAsia" w:ascii="宋体" w:hAnsi="宋体" w:cs="宋体"/>
          <w:bCs/>
          <w:sz w:val="24"/>
        </w:rPr>
        <w:t>递交询价申请文件的截止时间及开标时间：</w:t>
      </w:r>
      <w:r>
        <w:rPr>
          <w:rFonts w:cs="宋体"/>
          <w:sz w:val="24"/>
          <w:u w:val="single"/>
        </w:rPr>
        <w:t xml:space="preserve"> </w:t>
      </w:r>
      <w:r>
        <w:rPr>
          <w:rFonts w:hint="eastAsia" w:cs="宋体"/>
          <w:sz w:val="24"/>
          <w:u w:val="single"/>
        </w:rPr>
        <w:t>2024</w:t>
      </w:r>
      <w:r>
        <w:rPr>
          <w:rFonts w:cs="宋体"/>
          <w:sz w:val="24"/>
          <w:u w:val="single"/>
        </w:rPr>
        <w:t xml:space="preserve">  </w:t>
      </w:r>
      <w:r>
        <w:rPr>
          <w:rFonts w:hint="eastAsia" w:cs="宋体"/>
          <w:sz w:val="24"/>
        </w:rPr>
        <w:t>年</w:t>
      </w:r>
      <w:r>
        <w:rPr>
          <w:rFonts w:hint="eastAsia" w:cs="宋体"/>
          <w:sz w:val="24"/>
          <w:u w:val="single"/>
        </w:rPr>
        <w:t>02</w:t>
      </w:r>
      <w:r>
        <w:rPr>
          <w:rFonts w:cs="宋体"/>
          <w:sz w:val="24"/>
          <w:u w:val="single"/>
        </w:rPr>
        <w:t xml:space="preserve"> </w:t>
      </w:r>
      <w:r>
        <w:rPr>
          <w:rFonts w:hint="eastAsia" w:cs="宋体"/>
          <w:sz w:val="24"/>
        </w:rPr>
        <w:t>月</w:t>
      </w:r>
      <w:r>
        <w:rPr>
          <w:rFonts w:cs="宋体"/>
          <w:sz w:val="24"/>
          <w:u w:val="single"/>
        </w:rPr>
        <w:t xml:space="preserve"> </w:t>
      </w:r>
      <w:r>
        <w:rPr>
          <w:rFonts w:hint="eastAsia" w:cs="宋体"/>
          <w:sz w:val="24"/>
          <w:u w:val="single"/>
        </w:rPr>
        <w:t>18</w:t>
      </w:r>
      <w:r>
        <w:rPr>
          <w:rFonts w:cs="宋体"/>
          <w:sz w:val="24"/>
          <w:u w:val="single"/>
        </w:rPr>
        <w:t xml:space="preserve"> </w:t>
      </w:r>
      <w:r>
        <w:rPr>
          <w:rFonts w:hint="eastAsia" w:cs="宋体"/>
          <w:sz w:val="24"/>
        </w:rPr>
        <w:t>日</w:t>
      </w:r>
      <w:r>
        <w:rPr>
          <w:rFonts w:cs="宋体"/>
          <w:sz w:val="24"/>
          <w:u w:val="single"/>
        </w:rPr>
        <w:t xml:space="preserve"> </w:t>
      </w:r>
      <w:r>
        <w:rPr>
          <w:rFonts w:hint="eastAsia" w:cs="宋体"/>
          <w:sz w:val="24"/>
          <w:u w:val="single"/>
        </w:rPr>
        <w:t xml:space="preserve"> </w:t>
      </w:r>
      <w:r>
        <w:rPr>
          <w:rFonts w:cs="宋体"/>
          <w:sz w:val="24"/>
          <w:u w:val="single"/>
        </w:rPr>
        <w:t xml:space="preserve">  </w:t>
      </w:r>
      <w:r>
        <w:rPr>
          <w:rFonts w:hint="eastAsia" w:cs="宋体"/>
          <w:sz w:val="24"/>
          <w:u w:val="single"/>
        </w:rPr>
        <w:t xml:space="preserve">14 </w:t>
      </w:r>
      <w:r>
        <w:rPr>
          <w:rFonts w:hint="eastAsia" w:cs="宋体"/>
          <w:sz w:val="24"/>
        </w:rPr>
        <w:t>时</w:t>
      </w:r>
      <w:r>
        <w:rPr>
          <w:rFonts w:cs="宋体"/>
          <w:sz w:val="24"/>
          <w:u w:val="single"/>
        </w:rPr>
        <w:t xml:space="preserve"> </w:t>
      </w:r>
      <w:r>
        <w:rPr>
          <w:rFonts w:hint="eastAsia" w:cs="宋体"/>
          <w:sz w:val="24"/>
          <w:u w:val="single"/>
        </w:rPr>
        <w:t>30</w:t>
      </w:r>
      <w:r>
        <w:rPr>
          <w:rFonts w:cs="宋体"/>
          <w:sz w:val="24"/>
          <w:u w:val="single"/>
        </w:rPr>
        <w:t xml:space="preserve"> </w:t>
      </w:r>
      <w:r>
        <w:rPr>
          <w:rFonts w:hint="eastAsia" w:cs="宋体"/>
          <w:sz w:val="24"/>
        </w:rPr>
        <w:t>分</w:t>
      </w:r>
      <w:r>
        <w:rPr>
          <w:rFonts w:hint="eastAsia" w:ascii="宋体" w:hAnsi="宋体" w:cs="宋体"/>
          <w:sz w:val="24"/>
        </w:rPr>
        <w:t>（</w:t>
      </w:r>
      <w:r>
        <w:rPr>
          <w:rFonts w:hint="eastAsia" w:ascii="宋体" w:hAnsi="宋体" w:cs="宋体"/>
          <w:bCs/>
          <w:sz w:val="24"/>
        </w:rPr>
        <w:t>北京时间），逾期送达的或不符合规定的询价申请文件将被拒绝。</w:t>
      </w:r>
    </w:p>
    <w:p>
      <w:pPr>
        <w:spacing w:line="520" w:lineRule="exact"/>
        <w:ind w:firstLine="480" w:firstLineChars="200"/>
        <w:rPr>
          <w:rFonts w:ascii="宋体" w:hAnsi="宋体"/>
          <w:sz w:val="24"/>
        </w:rPr>
      </w:pPr>
      <w:r>
        <w:rPr>
          <w:rFonts w:hint="eastAsia" w:ascii="宋体" w:hAnsi="宋体"/>
          <w:bCs/>
          <w:sz w:val="24"/>
          <w:szCs w:val="24"/>
        </w:rPr>
        <w:t>5</w:t>
      </w:r>
      <w:r>
        <w:rPr>
          <w:rFonts w:ascii="宋体" w:hAnsi="宋体"/>
          <w:bCs/>
          <w:sz w:val="24"/>
          <w:szCs w:val="24"/>
        </w:rPr>
        <w:t>.2</w:t>
      </w:r>
      <w:r>
        <w:rPr>
          <w:rFonts w:hint="eastAsia"/>
          <w:sz w:val="24"/>
        </w:rPr>
        <w:t>递交询价申请文件的地点：</w:t>
      </w:r>
      <w:r>
        <w:rPr>
          <w:rFonts w:hint="eastAsia" w:ascii="宋体" w:hAnsi="宋体" w:cs="宋体"/>
          <w:sz w:val="24"/>
        </w:rPr>
        <w:t>昆明发展新能源产业投资运营有限公司（昆明市呈贡区滇池明珠广场15栋写字楼8楼）。</w:t>
      </w:r>
    </w:p>
    <w:p>
      <w:pPr>
        <w:spacing w:line="520" w:lineRule="exact"/>
        <w:rPr>
          <w:b/>
          <w:sz w:val="24"/>
          <w:szCs w:val="24"/>
        </w:rPr>
      </w:pPr>
      <w:r>
        <w:rPr>
          <w:b/>
          <w:sz w:val="24"/>
          <w:szCs w:val="24"/>
        </w:rPr>
        <w:t xml:space="preserve">6. </w:t>
      </w:r>
      <w:r>
        <w:rPr>
          <w:rFonts w:hint="eastAsia"/>
          <w:b/>
          <w:sz w:val="24"/>
          <w:szCs w:val="24"/>
        </w:rPr>
        <w:t>发布公告的媒介</w:t>
      </w:r>
    </w:p>
    <w:p>
      <w:pPr>
        <w:spacing w:line="520" w:lineRule="exact"/>
        <w:ind w:firstLine="600" w:firstLineChars="250"/>
        <w:jc w:val="both"/>
        <w:rPr>
          <w:rFonts w:ascii="宋体" w:hAnsi="宋体" w:cs="宋体"/>
          <w:sz w:val="24"/>
        </w:rPr>
      </w:pPr>
      <w:r>
        <w:rPr>
          <w:rFonts w:hint="eastAsia" w:ascii="宋体" w:hAnsi="宋体" w:cs="宋体"/>
          <w:sz w:val="24"/>
        </w:rPr>
        <w:t>本次询价公告在昆明发展投资集团有限公司官网、中国采购与招标网（www.chinabidding.com.cn）发布，我公司对其他网站或媒体转载的公告及公告内容不承担任何责任。</w:t>
      </w:r>
    </w:p>
    <w:bookmarkEnd w:id="5"/>
    <w:p>
      <w:pPr>
        <w:spacing w:line="520" w:lineRule="exact"/>
        <w:rPr>
          <w:b/>
          <w:sz w:val="24"/>
          <w:szCs w:val="24"/>
        </w:rPr>
      </w:pPr>
      <w:bookmarkStart w:id="6" w:name="_Toc184635059"/>
      <w:r>
        <w:rPr>
          <w:rFonts w:hint="eastAsia"/>
          <w:b/>
          <w:sz w:val="24"/>
          <w:szCs w:val="24"/>
        </w:rPr>
        <w:t>7．联系方式</w:t>
      </w:r>
      <w:bookmarkEnd w:id="6"/>
    </w:p>
    <w:p>
      <w:pPr>
        <w:spacing w:line="520" w:lineRule="exact"/>
        <w:ind w:firstLine="480" w:firstLineChars="200"/>
        <w:rPr>
          <w:rFonts w:ascii="宋体" w:hAnsi="宋体"/>
          <w:sz w:val="24"/>
          <w:szCs w:val="24"/>
        </w:rPr>
      </w:pPr>
      <w:r>
        <w:rPr>
          <w:rFonts w:hint="eastAsia" w:ascii="宋体" w:hAnsi="宋体"/>
          <w:sz w:val="24"/>
          <w:szCs w:val="24"/>
        </w:rPr>
        <w:t>招 标 人：昆明发展新能源产业投资运营有限公司</w:t>
      </w:r>
    </w:p>
    <w:p>
      <w:pPr>
        <w:spacing w:line="560" w:lineRule="exact"/>
        <w:ind w:firstLine="480" w:firstLineChars="200"/>
        <w:rPr>
          <w:rFonts w:ascii="宋体" w:hAnsi="宋体" w:cs="宋体"/>
          <w:sz w:val="24"/>
        </w:rPr>
      </w:pPr>
      <w:r>
        <w:rPr>
          <w:rFonts w:hint="eastAsia" w:ascii="宋体" w:hAnsi="宋体"/>
          <w:sz w:val="24"/>
          <w:szCs w:val="24"/>
        </w:rPr>
        <w:t>地    址：</w:t>
      </w:r>
      <w:r>
        <w:rPr>
          <w:rFonts w:hint="eastAsia" w:ascii="宋体" w:hAnsi="宋体" w:cs="宋体"/>
          <w:sz w:val="24"/>
        </w:rPr>
        <w:t>昆明市呈贡区滇池明珠广场15栋写字楼8楼</w:t>
      </w:r>
    </w:p>
    <w:p>
      <w:pPr>
        <w:spacing w:line="560" w:lineRule="exact"/>
        <w:ind w:firstLine="480" w:firstLineChars="200"/>
        <w:rPr>
          <w:rFonts w:ascii="宋体" w:hAnsi="宋体" w:cs="宋体"/>
          <w:sz w:val="24"/>
        </w:rPr>
      </w:pPr>
      <w:r>
        <w:rPr>
          <w:rFonts w:hint="eastAsia" w:ascii="宋体" w:hAnsi="宋体" w:cs="宋体"/>
          <w:sz w:val="24"/>
        </w:rPr>
        <w:t>联系人：施老师</w:t>
      </w:r>
    </w:p>
    <w:p>
      <w:pPr>
        <w:spacing w:line="560" w:lineRule="exact"/>
        <w:ind w:firstLine="480" w:firstLineChars="200"/>
        <w:rPr>
          <w:rFonts w:ascii="宋体" w:hAnsi="宋体"/>
          <w:sz w:val="21"/>
          <w:szCs w:val="21"/>
        </w:rPr>
      </w:pPr>
      <w:r>
        <w:rPr>
          <w:rFonts w:hint="eastAsia" w:ascii="宋体" w:hAnsi="宋体" w:cs="宋体"/>
          <w:sz w:val="24"/>
        </w:rPr>
        <w:t>电话：</w:t>
      </w:r>
      <w:r>
        <w:rPr>
          <w:rFonts w:ascii="宋体" w:hAnsi="宋体" w:cs="宋体"/>
          <w:sz w:val="24"/>
        </w:rPr>
        <w:t xml:space="preserve"> </w:t>
      </w:r>
      <w:r>
        <w:rPr>
          <w:rFonts w:hint="eastAsia" w:ascii="宋体" w:hAnsi="宋体" w:cs="宋体"/>
          <w:sz w:val="24"/>
        </w:rPr>
        <w:t>0871-67433527</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AB"/>
    <w:rsid w:val="000128AA"/>
    <w:rsid w:val="000413D4"/>
    <w:rsid w:val="00124DEF"/>
    <w:rsid w:val="00156BB0"/>
    <w:rsid w:val="00190B35"/>
    <w:rsid w:val="002036AB"/>
    <w:rsid w:val="00271786"/>
    <w:rsid w:val="00284F33"/>
    <w:rsid w:val="002A3A08"/>
    <w:rsid w:val="003A16E9"/>
    <w:rsid w:val="003E772C"/>
    <w:rsid w:val="00416778"/>
    <w:rsid w:val="0051601C"/>
    <w:rsid w:val="0052492C"/>
    <w:rsid w:val="005B2288"/>
    <w:rsid w:val="005B7C28"/>
    <w:rsid w:val="005E0E4C"/>
    <w:rsid w:val="00634E87"/>
    <w:rsid w:val="006A14F4"/>
    <w:rsid w:val="007766FA"/>
    <w:rsid w:val="00874009"/>
    <w:rsid w:val="009661F2"/>
    <w:rsid w:val="009D7AB2"/>
    <w:rsid w:val="00A9521B"/>
    <w:rsid w:val="00AA7976"/>
    <w:rsid w:val="00B35974"/>
    <w:rsid w:val="00B82956"/>
    <w:rsid w:val="00C36527"/>
    <w:rsid w:val="00C933F1"/>
    <w:rsid w:val="00D013A7"/>
    <w:rsid w:val="00D05F46"/>
    <w:rsid w:val="00D31AE1"/>
    <w:rsid w:val="00D4311A"/>
    <w:rsid w:val="00DE329E"/>
    <w:rsid w:val="00F02959"/>
    <w:rsid w:val="00FC5799"/>
    <w:rsid w:val="00FD6FA2"/>
    <w:rsid w:val="344E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739</Words>
  <Characters>763</Characters>
  <Lines>38</Lines>
  <Paragraphs>27</Paragraphs>
  <TotalTime>40</TotalTime>
  <ScaleCrop>false</ScaleCrop>
  <LinksUpToDate>false</LinksUpToDate>
  <CharactersWithSpaces>1475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2024-01-26T07:33:00Z</dcterms:created>
  <dc:creator>施云国</dc:creator>
  <cp:lastModifiedBy>卧龙</cp:lastModifiedBy>
  <dcterms:modified xsi:type="dcterms:W3CDTF">2024-02-07T06:17:17Z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7848ED62B2C641F0B8B70B6BC3A953D4_13</vt:lpwstr>
  </property>
</Properties>
</file>